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1188"/>
        <w:gridCol w:w="4846"/>
        <w:gridCol w:w="989"/>
        <w:gridCol w:w="1285"/>
        <w:gridCol w:w="1286"/>
        <w:gridCol w:w="1286"/>
      </w:tblGrid>
      <w:tr w:rsidR="00F42D89" w14:paraId="4338B242" w14:textId="77777777" w:rsidTr="00DD6599">
        <w:tc>
          <w:tcPr>
            <w:tcW w:w="3658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07AB131" w14:textId="16D3D241" w:rsidR="00F42D89" w:rsidRPr="001B2A55" w:rsidRDefault="00F42D89" w:rsidP="00F935E9">
            <w:pPr>
              <w:spacing w:after="0"/>
              <w:rPr>
                <w:sz w:val="20"/>
                <w:szCs w:val="20"/>
              </w:rPr>
            </w:pPr>
            <w:bookmarkStart w:id="0" w:name="_GoBack"/>
            <w:bookmarkEnd w:id="0"/>
            <w:r w:rsidRPr="001B2A55">
              <w:rPr>
                <w:sz w:val="20"/>
                <w:szCs w:val="20"/>
              </w:rPr>
              <w:t>Naziv ministarstva:</w:t>
            </w:r>
          </w:p>
        </w:tc>
        <w:tc>
          <w:tcPr>
            <w:tcW w:w="10880" w:type="dxa"/>
            <w:gridSpan w:val="6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5742192" w14:textId="77777777" w:rsidR="00F42D89" w:rsidRPr="007077EE" w:rsidRDefault="00F42D89" w:rsidP="00F935E9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F42D89" w14:paraId="1D2D220B" w14:textId="77777777" w:rsidTr="00DD6599">
        <w:tc>
          <w:tcPr>
            <w:tcW w:w="3658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11B6E1B" w14:textId="5735B76B" w:rsidR="00F42D89" w:rsidRPr="001B2A55" w:rsidRDefault="00F42D89" w:rsidP="00F935E9">
            <w:pPr>
              <w:spacing w:after="0"/>
              <w:rPr>
                <w:sz w:val="20"/>
                <w:szCs w:val="20"/>
              </w:rPr>
            </w:pPr>
            <w:r w:rsidRPr="001B2A55">
              <w:rPr>
                <w:sz w:val="20"/>
                <w:szCs w:val="20"/>
              </w:rPr>
              <w:t>Naziv i godina objave javnog konkursa:</w:t>
            </w:r>
          </w:p>
        </w:tc>
        <w:tc>
          <w:tcPr>
            <w:tcW w:w="10880" w:type="dxa"/>
            <w:gridSpan w:val="6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26CA61C" w14:textId="77777777" w:rsidR="00F42D89" w:rsidRPr="007077EE" w:rsidRDefault="00F42D89" w:rsidP="00F935E9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F42D89" w14:paraId="5347D571" w14:textId="77777777" w:rsidTr="00DD6599">
        <w:tc>
          <w:tcPr>
            <w:tcW w:w="3658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77FB75E" w14:textId="42CA595D" w:rsidR="00F42D89" w:rsidRPr="001B2A55" w:rsidRDefault="00F42D89" w:rsidP="00F935E9">
            <w:pPr>
              <w:spacing w:after="0"/>
              <w:rPr>
                <w:sz w:val="20"/>
                <w:szCs w:val="20"/>
              </w:rPr>
            </w:pPr>
            <w:r w:rsidRPr="001B2A55">
              <w:rPr>
                <w:sz w:val="20"/>
                <w:szCs w:val="20"/>
              </w:rPr>
              <w:t>Naziv projekta, odnosno programa:</w:t>
            </w:r>
          </w:p>
        </w:tc>
        <w:tc>
          <w:tcPr>
            <w:tcW w:w="10880" w:type="dxa"/>
            <w:gridSpan w:val="6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19B70EB" w14:textId="77777777" w:rsidR="00F42D89" w:rsidRPr="007077EE" w:rsidRDefault="00F42D89" w:rsidP="00F935E9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F42D89" w14:paraId="53C17039" w14:textId="77777777" w:rsidTr="00DD6599">
        <w:tc>
          <w:tcPr>
            <w:tcW w:w="3658" w:type="dxa"/>
            <w:tcBorders>
              <w:bottom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5D42360" w14:textId="67D3284A" w:rsidR="00F42D89" w:rsidRPr="001B2A55" w:rsidRDefault="00F42D89" w:rsidP="00F935E9">
            <w:pPr>
              <w:spacing w:after="0"/>
              <w:rPr>
                <w:sz w:val="20"/>
                <w:szCs w:val="20"/>
              </w:rPr>
            </w:pPr>
            <w:r w:rsidRPr="001B2A55">
              <w:rPr>
                <w:sz w:val="20"/>
                <w:szCs w:val="20"/>
              </w:rPr>
              <w:t>Naziv nevladine organizacije:</w:t>
            </w:r>
          </w:p>
        </w:tc>
        <w:tc>
          <w:tcPr>
            <w:tcW w:w="10880" w:type="dxa"/>
            <w:gridSpan w:val="6"/>
            <w:tcBorders>
              <w:bottom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3C0CBD" w14:textId="77777777" w:rsidR="00F42D89" w:rsidRPr="007077EE" w:rsidRDefault="00F42D89" w:rsidP="00F935E9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7077EE" w14:paraId="3CDE362A" w14:textId="77777777" w:rsidTr="00F04A0C">
        <w:tc>
          <w:tcPr>
            <w:tcW w:w="3658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  <w:vAlign w:val="center"/>
          </w:tcPr>
          <w:p w14:paraId="3EFB1213" w14:textId="3152864F" w:rsidR="007077EE" w:rsidRPr="00636D0E" w:rsidRDefault="007077EE" w:rsidP="00F04A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636D0E">
              <w:rPr>
                <w:rFonts w:ascii="Calibri" w:hAnsi="Calibri"/>
                <w:b/>
                <w:sz w:val="16"/>
                <w:szCs w:val="16"/>
              </w:rPr>
              <w:t>Kriterijum</w:t>
            </w:r>
            <w:r w:rsidRPr="00636D0E">
              <w:rPr>
                <w:rFonts w:ascii="Calibri" w:hAnsi="Calibri"/>
                <w:b/>
                <w:sz w:val="16"/>
                <w:szCs w:val="16"/>
              </w:rPr>
              <w:br/>
              <w:t>(ukupan broj bodova)</w:t>
            </w:r>
          </w:p>
        </w:tc>
        <w:tc>
          <w:tcPr>
            <w:tcW w:w="7023" w:type="dxa"/>
            <w:gridSpan w:val="3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  <w:vAlign w:val="center"/>
          </w:tcPr>
          <w:p w14:paraId="40F134CD" w14:textId="45F75C4A" w:rsidR="007077EE" w:rsidRPr="00636D0E" w:rsidRDefault="007077EE" w:rsidP="00F04A0C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636D0E">
              <w:rPr>
                <w:rFonts w:ascii="Calibri" w:hAnsi="Calibri"/>
                <w:b/>
                <w:sz w:val="16"/>
                <w:szCs w:val="16"/>
              </w:rPr>
              <w:t>Mjerilo</w:t>
            </w:r>
            <w:r w:rsidRPr="00636D0E">
              <w:rPr>
                <w:rFonts w:ascii="Calibri" w:hAnsi="Calibri"/>
                <w:b/>
                <w:sz w:val="16"/>
                <w:szCs w:val="16"/>
              </w:rPr>
              <w:br/>
              <w:t>(raspon bodova)</w:t>
            </w:r>
          </w:p>
        </w:tc>
        <w:tc>
          <w:tcPr>
            <w:tcW w:w="1285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00836468" w14:textId="547A17F7" w:rsidR="007077EE" w:rsidRPr="00636D0E" w:rsidRDefault="007077EE" w:rsidP="00F42D8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6D0E">
              <w:rPr>
                <w:rFonts w:ascii="Calibri" w:hAnsi="Calibri"/>
                <w:b/>
                <w:sz w:val="16"/>
                <w:szCs w:val="16"/>
              </w:rPr>
              <w:t>Broj bodova (nezavisni procjenjivač 1)</w:t>
            </w:r>
          </w:p>
        </w:tc>
        <w:tc>
          <w:tcPr>
            <w:tcW w:w="128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4BAFABA5" w14:textId="5263EFAC" w:rsidR="007077EE" w:rsidRPr="00636D0E" w:rsidRDefault="007077EE" w:rsidP="00F42D8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6D0E">
              <w:rPr>
                <w:rFonts w:ascii="Calibri" w:hAnsi="Calibri"/>
                <w:b/>
                <w:sz w:val="16"/>
                <w:szCs w:val="16"/>
              </w:rPr>
              <w:t>Broj bodova (nezavisni procjenjivač 2)</w:t>
            </w:r>
          </w:p>
        </w:tc>
        <w:tc>
          <w:tcPr>
            <w:tcW w:w="128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2D58A5D2" w14:textId="3BBEB49E" w:rsidR="007077EE" w:rsidRPr="00636D0E" w:rsidRDefault="007077EE" w:rsidP="00F42D8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6D0E">
              <w:rPr>
                <w:rFonts w:ascii="Calibri" w:hAnsi="Calibri"/>
                <w:b/>
                <w:sz w:val="16"/>
                <w:szCs w:val="16"/>
              </w:rPr>
              <w:t>Prosječan broj bodova</w:t>
            </w:r>
          </w:p>
        </w:tc>
      </w:tr>
      <w:tr w:rsidR="007077EE" w14:paraId="2177F5A4" w14:textId="77777777" w:rsidTr="00D1232A">
        <w:tc>
          <w:tcPr>
            <w:tcW w:w="3658" w:type="dxa"/>
            <w:vMerge w:val="restart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1939203D" w14:textId="0FA39E5E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  <w:r w:rsidRPr="00DD6599">
              <w:rPr>
                <w:b/>
                <w:sz w:val="20"/>
                <w:szCs w:val="20"/>
              </w:rPr>
              <w:t>1. Doprinos ostvarivanju javnog interesa i realizaciji strateških ciljeva u određenoj oblasti projekta, odnosno programa</w:t>
            </w:r>
            <w:r w:rsidR="00DD6599">
              <w:rPr>
                <w:b/>
                <w:sz w:val="20"/>
                <w:szCs w:val="20"/>
              </w:rPr>
              <w:t xml:space="preserve"> </w:t>
            </w:r>
            <w:r w:rsidRPr="00DD6599">
              <w:rPr>
                <w:b/>
                <w:sz w:val="20"/>
                <w:szCs w:val="20"/>
              </w:rPr>
              <w:t xml:space="preserve">(do  35 bodova) </w:t>
            </w:r>
          </w:p>
          <w:p w14:paraId="33D0D109" w14:textId="0DF55E8E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6CF00FB2" w14:textId="1ABF88B0" w:rsidR="00F71F33" w:rsidRPr="00DD6599" w:rsidRDefault="007077EE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1.1. Povezanost projekta, odnosno programa sa prioritetnim oblastima od javnog interesa, definisanih strateškim dokumentima, politikama i zakonima (do 10 bodova)</w:t>
            </w:r>
          </w:p>
        </w:tc>
        <w:tc>
          <w:tcPr>
            <w:tcW w:w="1285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97202A" w14:textId="379AFF40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B9D8E1" w14:textId="1999AD53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C1FF9E" w14:textId="370A1A24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1DADABA6" w14:textId="77777777" w:rsidTr="00D1232A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1217529F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Mar>
              <w:top w:w="57" w:type="dxa"/>
              <w:bottom w:w="57" w:type="dxa"/>
            </w:tcMar>
          </w:tcPr>
          <w:p w14:paraId="23C96086" w14:textId="0E47C947" w:rsidR="00F71F33" w:rsidRPr="00DD6599" w:rsidRDefault="007077EE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1.2. Obrazloženje potrebe za realizacijom projekta, odnosno programa (do 5 bodova)</w:t>
            </w: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14:paraId="7F88C872" w14:textId="39B3E9D8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3D7EC077" w14:textId="1FC73E76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42AA633B" w14:textId="503F19A2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01851E09" w14:textId="77777777" w:rsidTr="00D1232A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2A9EB149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Mar>
              <w:top w:w="57" w:type="dxa"/>
              <w:bottom w:w="57" w:type="dxa"/>
            </w:tcMar>
          </w:tcPr>
          <w:p w14:paraId="2503F6EB" w14:textId="0C44E0DA" w:rsidR="00F71F33" w:rsidRPr="00DD6599" w:rsidRDefault="007077EE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1.3</w:t>
            </w:r>
            <w:r w:rsidR="003C222F" w:rsidRPr="00DD6599">
              <w:rPr>
                <w:sz w:val="18"/>
                <w:szCs w:val="18"/>
              </w:rPr>
              <w:t>.</w:t>
            </w:r>
            <w:r w:rsidRPr="00DD6599">
              <w:rPr>
                <w:sz w:val="18"/>
                <w:szCs w:val="18"/>
              </w:rPr>
              <w:t xml:space="preserve"> Jasno definisanje ciljnih grupa i broja korisnika (do 5 bodova)</w:t>
            </w: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14:paraId="24244E18" w14:textId="66B3C95F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1FD4B574" w14:textId="25C737C8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3E41E899" w14:textId="461EC70E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3E2BE723" w14:textId="77777777" w:rsidTr="00D1232A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6ADDFAAF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Mar>
              <w:top w:w="57" w:type="dxa"/>
              <w:bottom w:w="57" w:type="dxa"/>
            </w:tcMar>
          </w:tcPr>
          <w:p w14:paraId="60E70D59" w14:textId="7ED5DCA1" w:rsidR="00F71F33" w:rsidRPr="00DD6599" w:rsidRDefault="00F935E9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1.4. Doprinos projekta odnosno programa rješavanju problema ciljnih grupa i korisnika (do 5 bodova)</w:t>
            </w: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14:paraId="1AF80BCA" w14:textId="6E833BED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38E912E9" w14:textId="5357E89A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608735E8" w14:textId="1A4139ED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742C52CC" w14:textId="77777777" w:rsidTr="00D1232A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354F0C19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Mar>
              <w:top w:w="57" w:type="dxa"/>
              <w:bottom w:w="57" w:type="dxa"/>
            </w:tcMar>
          </w:tcPr>
          <w:p w14:paraId="348FE184" w14:textId="79BF89BC" w:rsidR="00F71F33" w:rsidRPr="00DD6599" w:rsidRDefault="00F935E9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1.5. Doprinos projekta, odnosno programa u ostvarivanju javnog interesa na sjeveru i u nerazvijenim opštinama (do 5 bodova);</w:t>
            </w: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14:paraId="0ECB54E8" w14:textId="4FDF0127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2984F47E" w14:textId="5A1417B9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6CA43FB1" w14:textId="3B9EE716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0EF88E6A" w14:textId="77777777" w:rsidTr="00D1232A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637152B8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</w:tcPr>
          <w:p w14:paraId="0D7F4B5E" w14:textId="5A4BDFE6" w:rsidR="00F71F33" w:rsidRPr="00DD6599" w:rsidRDefault="00F935E9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1.6. Doprinos projekta, odnosno programa regionalnom razvoju kroz korišćenje turističkih kapaciteta na sjeveru i u nerazvijenim opštinama (organizovanje obuka, seminara, radionica, okruglih stolova) (do 5 bodova).</w:t>
            </w:r>
          </w:p>
        </w:tc>
        <w:tc>
          <w:tcPr>
            <w:tcW w:w="1285" w:type="dxa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7B058D" w14:textId="1C69258B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90D919" w14:textId="50B3CA6A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E57CFB" w14:textId="393C130E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7E493283" w14:textId="77777777" w:rsidTr="003C222F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707C3B31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68F7B9F7" w14:textId="399D04D8" w:rsidR="00F71F33" w:rsidRPr="00DD6599" w:rsidRDefault="00F935E9" w:rsidP="00F935E9">
            <w:pPr>
              <w:spacing w:after="0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DD6599">
              <w:rPr>
                <w:rFonts w:ascii="Calibri" w:hAnsi="Calibri"/>
                <w:b/>
                <w:sz w:val="18"/>
                <w:szCs w:val="18"/>
              </w:rPr>
              <w:t>UKUPNO BODOVA PO 1. KRITERIJUMU:</w:t>
            </w:r>
            <w:r w:rsidRPr="00DD6599">
              <w:rPr>
                <w:rFonts w:ascii="Calibri" w:hAnsi="Calibri"/>
                <w:b/>
                <w:sz w:val="18"/>
                <w:szCs w:val="18"/>
              </w:rPr>
              <w:br/>
              <w:t>(najviše 35 bodova)</w:t>
            </w:r>
          </w:p>
        </w:tc>
        <w:tc>
          <w:tcPr>
            <w:tcW w:w="1285" w:type="dxa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2A6199E" w14:textId="6FE96ECD" w:rsidR="00F71F33" w:rsidRPr="001715D6" w:rsidRDefault="00F71F33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6" w:type="dxa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931708E" w14:textId="7B93CB41" w:rsidR="00F71F33" w:rsidRPr="001715D6" w:rsidRDefault="00F71F33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6" w:type="dxa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8B7CD3B" w14:textId="08D20198" w:rsidR="00F71F33" w:rsidRPr="001715D6" w:rsidRDefault="00F71F33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7077EE" w14:paraId="1499A59D" w14:textId="77777777" w:rsidTr="003C222F">
        <w:tc>
          <w:tcPr>
            <w:tcW w:w="3658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5923C2E0" w14:textId="1D690C33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  <w:r w:rsidRPr="00DD6599">
              <w:rPr>
                <w:b/>
                <w:sz w:val="20"/>
                <w:szCs w:val="20"/>
              </w:rPr>
              <w:t>2. Kvalitet prijavljenog projekta, odnosno programa</w:t>
            </w:r>
            <w:r w:rsidR="00DD6599">
              <w:rPr>
                <w:b/>
                <w:sz w:val="20"/>
                <w:szCs w:val="20"/>
              </w:rPr>
              <w:t xml:space="preserve"> </w:t>
            </w:r>
            <w:r w:rsidRPr="00DD6599">
              <w:rPr>
                <w:b/>
                <w:sz w:val="20"/>
                <w:szCs w:val="20"/>
              </w:rPr>
              <w:t>(do 30 bodova)</w:t>
            </w:r>
          </w:p>
        </w:tc>
        <w:tc>
          <w:tcPr>
            <w:tcW w:w="7023" w:type="dxa"/>
            <w:gridSpan w:val="3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4BF7EBCF" w14:textId="0DF9E1C3" w:rsidR="00F71F33" w:rsidRPr="00DD6599" w:rsidRDefault="00F935E9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2.1. Ciljevi projekta, odnosno programa jasni, dostižni, mjerljivi i realni a predložene  aktivnosti osmišljene tako da </w:t>
            </w:r>
            <w:r w:rsidR="00D00360">
              <w:rPr>
                <w:sz w:val="18"/>
                <w:szCs w:val="18"/>
              </w:rPr>
              <w:t xml:space="preserve">vode ka ostvarenju ciljeva (do </w:t>
            </w:r>
            <w:r w:rsidRPr="00DD6599">
              <w:rPr>
                <w:sz w:val="18"/>
                <w:szCs w:val="18"/>
              </w:rPr>
              <w:t>10</w:t>
            </w:r>
            <w:r w:rsidR="00D00360">
              <w:rPr>
                <w:sz w:val="18"/>
                <w:szCs w:val="18"/>
              </w:rPr>
              <w:t xml:space="preserve"> </w:t>
            </w:r>
            <w:r w:rsidRPr="00DD6599">
              <w:rPr>
                <w:sz w:val="18"/>
                <w:szCs w:val="18"/>
              </w:rPr>
              <w:t>bodova)</w:t>
            </w:r>
          </w:p>
        </w:tc>
        <w:tc>
          <w:tcPr>
            <w:tcW w:w="1285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1E3547" w14:textId="32C73DA3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EE866F" w14:textId="3CCD807E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A83F85" w14:textId="694CA7C8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41ADB3B9" w14:textId="77777777" w:rsidTr="00D1232A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657338C5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Mar>
              <w:top w:w="57" w:type="dxa"/>
              <w:bottom w:w="57" w:type="dxa"/>
            </w:tcMar>
          </w:tcPr>
          <w:p w14:paraId="1055DB60" w14:textId="733C93A1" w:rsidR="00F71F33" w:rsidRPr="00DD6599" w:rsidRDefault="00F935E9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2.2. Projekat, odnosno program sadrži jasan plan za praćenje i procjenu uspješnosti  (do 5 bodova)</w:t>
            </w: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14:paraId="48CDA460" w14:textId="52178324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1427E10D" w14:textId="77D56F30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58F171F5" w14:textId="20946438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2AEA1F71" w14:textId="77777777" w:rsidTr="00D1232A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3FD49361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Mar>
              <w:top w:w="57" w:type="dxa"/>
              <w:bottom w:w="57" w:type="dxa"/>
            </w:tcMar>
          </w:tcPr>
          <w:p w14:paraId="5926BB8A" w14:textId="00268973" w:rsidR="00F71F33" w:rsidRPr="00DD6599" w:rsidRDefault="00F935E9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2.3. Usklađenost predloženog budžeta sa planiranim aktivnostima i opravdanost traženog budžeta i projekta do (10 bodova)</w:t>
            </w: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14:paraId="3DF58C07" w14:textId="7FBF18C9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1009BBCB" w14:textId="34175FB3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607606A7" w14:textId="6B0EDBE9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55A5C5DE" w14:textId="77777777" w:rsidTr="00D1232A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72C505AB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</w:tcPr>
          <w:p w14:paraId="0B77663D" w14:textId="6F4E40A0" w:rsidR="00F71F33" w:rsidRPr="00DD6599" w:rsidRDefault="00F935E9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2.4. Održivost projekta, odnosno programa jasno određena (do 5 bodova)</w:t>
            </w:r>
          </w:p>
        </w:tc>
        <w:tc>
          <w:tcPr>
            <w:tcW w:w="1285" w:type="dxa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99E209" w14:textId="167DDC3A" w:rsidR="006F6C11" w:rsidRPr="006F6C11" w:rsidRDefault="006F6C11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817617" w14:textId="2932A201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9C5641" w14:textId="6126D127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1ADB0073" w14:textId="77777777" w:rsidTr="003C222F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53A4AFB6" w14:textId="314A47C4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6FF5BFB1" w14:textId="21AA7BC2" w:rsidR="00F71F33" w:rsidRPr="00DD6599" w:rsidRDefault="00465741" w:rsidP="00465741">
            <w:pPr>
              <w:spacing w:after="0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DD6599">
              <w:rPr>
                <w:rFonts w:ascii="Calibri" w:hAnsi="Calibri"/>
                <w:b/>
                <w:sz w:val="18"/>
                <w:szCs w:val="18"/>
              </w:rPr>
              <w:t>UKUPNO BODOVA PO 2. KRITERIJUMU:</w:t>
            </w:r>
            <w:r w:rsidRPr="00DD6599">
              <w:rPr>
                <w:rFonts w:ascii="Calibri" w:hAnsi="Calibri"/>
                <w:b/>
                <w:sz w:val="18"/>
                <w:szCs w:val="18"/>
              </w:rPr>
              <w:br/>
              <w:t>(najviše 30 bodova)</w:t>
            </w:r>
          </w:p>
        </w:tc>
        <w:tc>
          <w:tcPr>
            <w:tcW w:w="1285" w:type="dxa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1C7DCB1" w14:textId="3B039417" w:rsidR="00F71F33" w:rsidRPr="001715D6" w:rsidRDefault="00F71F33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6" w:type="dxa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B6A41A7" w14:textId="5AF66EC0" w:rsidR="00F71F33" w:rsidRPr="001715D6" w:rsidRDefault="00F71F33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6" w:type="dxa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66564DC" w14:textId="75766B11" w:rsidR="00F71F33" w:rsidRPr="001715D6" w:rsidRDefault="00F71F33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7077EE" w14:paraId="6DDC3B3D" w14:textId="77777777" w:rsidTr="003C222F">
        <w:tc>
          <w:tcPr>
            <w:tcW w:w="3658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4E774F2D" w14:textId="5BC6EC92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  <w:r w:rsidRPr="00DD6599">
              <w:rPr>
                <w:b/>
                <w:sz w:val="20"/>
                <w:szCs w:val="20"/>
              </w:rPr>
              <w:t>3. Kapacitet nevladine organizacije da realizuje projekat, odnosno program</w:t>
            </w:r>
            <w:r w:rsidR="00DD6599">
              <w:rPr>
                <w:b/>
                <w:sz w:val="20"/>
                <w:szCs w:val="20"/>
              </w:rPr>
              <w:t xml:space="preserve"> </w:t>
            </w:r>
            <w:r w:rsidRPr="00DD6599">
              <w:rPr>
                <w:b/>
                <w:sz w:val="20"/>
                <w:szCs w:val="20"/>
              </w:rPr>
              <w:t>(do 30 bodova)</w:t>
            </w:r>
          </w:p>
          <w:p w14:paraId="5EACFBEA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2D492C6E" w14:textId="02D94137" w:rsidR="00F71F33" w:rsidRPr="00DD6599" w:rsidRDefault="00465741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3.1. Povezanost predloženog projekta odnosno programa sa prethodnim aktivnostima organizacije i misijom organizacije (do 10 bodova)</w:t>
            </w:r>
          </w:p>
        </w:tc>
        <w:tc>
          <w:tcPr>
            <w:tcW w:w="1285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3A4B6E" w14:textId="679BDB7E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6CA223" w14:textId="423E359F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94F734" w14:textId="1355161E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13302C7C" w14:textId="77777777" w:rsidTr="00D1232A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34D97997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Mar>
              <w:top w:w="57" w:type="dxa"/>
              <w:bottom w:w="57" w:type="dxa"/>
            </w:tcMar>
          </w:tcPr>
          <w:p w14:paraId="161A6090" w14:textId="2A774E11" w:rsidR="00F71F33" w:rsidRPr="00DD6599" w:rsidRDefault="00465741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3.2. Broj realizovanih projekata, odnosno programa u oblasti u kojoj se aplicira u prethodnoj kalendarskoj godini i iznos sredstava za nihovu realizaciju (do 5 bodova)</w:t>
            </w: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14:paraId="0CF72B77" w14:textId="468B50E7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014B1BB9" w14:textId="7D2D1BAA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3973311E" w14:textId="61405C98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6BCAD249" w14:textId="77777777" w:rsidTr="00D1232A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3A275528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Mar>
              <w:top w:w="57" w:type="dxa"/>
              <w:bottom w:w="57" w:type="dxa"/>
            </w:tcMar>
          </w:tcPr>
          <w:p w14:paraId="11FABDA5" w14:textId="0F7EC19E" w:rsidR="00F71F33" w:rsidRPr="00DD6599" w:rsidRDefault="00465741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3.3. Broj i kvalifikacije lica koja su u radnom odnosu  u organizaciji, kao i broj drugih radno angazovanih lica u organizaciji, posebno onih koji će biti angažovani na realizaciji projekta, odnosno programa (po osnovu ugovora  o volonterskom radu, ugovora o djelu i sl.) (do 5 bodova)</w:t>
            </w: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14:paraId="5B4A1BD0" w14:textId="7E8777C9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4519CF3B" w14:textId="74C32C4D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0A2FEE04" w14:textId="69AB8967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74E62884" w14:textId="77777777" w:rsidTr="00D1232A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5EF23B9F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Mar>
              <w:top w:w="57" w:type="dxa"/>
              <w:bottom w:w="57" w:type="dxa"/>
            </w:tcMar>
          </w:tcPr>
          <w:p w14:paraId="0DE61B68" w14:textId="2DB4401A" w:rsidR="00F71F33" w:rsidRPr="00DD6599" w:rsidRDefault="00465741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3.4. Godišnji prihodi i rashodi organizacije u poslednje tri godine (do 5 bodova)</w:t>
            </w: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14:paraId="4FB613B0" w14:textId="57CA254F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171E158A" w14:textId="04129426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57" w:type="dxa"/>
              <w:bottom w:w="57" w:type="dxa"/>
            </w:tcMar>
            <w:vAlign w:val="center"/>
          </w:tcPr>
          <w:p w14:paraId="782D175C" w14:textId="2E0B56ED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6A6CBE2D" w14:textId="77777777" w:rsidTr="00D1232A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3CAD5926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</w:tcPr>
          <w:p w14:paraId="6141D0C2" w14:textId="2F5C3B95" w:rsidR="00F71F33" w:rsidRPr="00DD6599" w:rsidRDefault="00465741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3.5. Relevantnost partnera uključenih u programsku i finansijsku realizaciju projekata, odnosno programa (do 5 bodova)</w:t>
            </w:r>
            <w:r w:rsidRPr="00DD6599">
              <w:rPr>
                <w:sz w:val="18"/>
                <w:szCs w:val="18"/>
              </w:rPr>
              <w:tab/>
            </w:r>
          </w:p>
        </w:tc>
        <w:tc>
          <w:tcPr>
            <w:tcW w:w="1285" w:type="dxa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4F28708" w14:textId="34EBAF43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330E9A" w14:textId="642D3233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C41BD6" w14:textId="010627B0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27575836" w14:textId="77777777" w:rsidTr="003C222F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68C8B197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7651E79C" w14:textId="06C0F53D" w:rsidR="00F71F33" w:rsidRPr="00DD6599" w:rsidRDefault="00465741" w:rsidP="00465741">
            <w:pPr>
              <w:spacing w:after="0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DD6599">
              <w:rPr>
                <w:rFonts w:ascii="Calibri" w:hAnsi="Calibri"/>
                <w:b/>
                <w:sz w:val="18"/>
                <w:szCs w:val="18"/>
              </w:rPr>
              <w:t>UKUPNO BODOVA PO 3. KRITERIJUMU:</w:t>
            </w:r>
            <w:r w:rsidRPr="00DD6599">
              <w:rPr>
                <w:rFonts w:ascii="Calibri" w:hAnsi="Calibri"/>
                <w:b/>
                <w:sz w:val="18"/>
                <w:szCs w:val="18"/>
              </w:rPr>
              <w:br/>
              <w:t>(najviše 30 bodova)</w:t>
            </w:r>
          </w:p>
        </w:tc>
        <w:tc>
          <w:tcPr>
            <w:tcW w:w="1285" w:type="dxa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F2F523E" w14:textId="3F4D115D" w:rsidR="00F71F33" w:rsidRPr="001715D6" w:rsidRDefault="00F71F33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6" w:type="dxa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572F70F" w14:textId="7550FED4" w:rsidR="00F71F33" w:rsidRPr="001715D6" w:rsidRDefault="00F71F33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6" w:type="dxa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67CA874" w14:textId="50AF6F63" w:rsidR="00F71F33" w:rsidRPr="001715D6" w:rsidRDefault="00F71F33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7077EE" w14:paraId="584A481B" w14:textId="77777777" w:rsidTr="003C222F">
        <w:tc>
          <w:tcPr>
            <w:tcW w:w="3658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0C558002" w14:textId="709496B2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  <w:r w:rsidRPr="00DD6599">
              <w:rPr>
                <w:b/>
                <w:sz w:val="20"/>
                <w:szCs w:val="20"/>
              </w:rPr>
              <w:t>4. Transparentnost rada nevladine organizacije (do 5 bodova)</w:t>
            </w:r>
          </w:p>
          <w:p w14:paraId="5CDFE303" w14:textId="77777777" w:rsidR="00F71F33" w:rsidRPr="00DD6599" w:rsidRDefault="00F71F33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single" w:sz="18" w:space="0" w:color="auto"/>
              <w:bottom w:val="double" w:sz="6" w:space="0" w:color="auto"/>
            </w:tcBorders>
            <w:tcMar>
              <w:top w:w="57" w:type="dxa"/>
              <w:bottom w:w="57" w:type="dxa"/>
            </w:tcMar>
          </w:tcPr>
          <w:p w14:paraId="1414CA4D" w14:textId="29A73B24" w:rsidR="00F71F33" w:rsidRPr="00DD6599" w:rsidRDefault="00465741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>4.1 Dostupnost podataka o radu i finanaijskom poslovanju na sopstvenoj ili uslužnoj internet stranici, kao i društvenim mrežama (do 5 bodova)</w:t>
            </w:r>
          </w:p>
        </w:tc>
        <w:tc>
          <w:tcPr>
            <w:tcW w:w="1285" w:type="dxa"/>
            <w:tcBorders>
              <w:top w:val="single" w:sz="18" w:space="0" w:color="auto"/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A1A823" w14:textId="1F524E37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18" w:space="0" w:color="auto"/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BC4172" w14:textId="33F37EC0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18" w:space="0" w:color="auto"/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27A0A3" w14:textId="0A9FEA7D" w:rsidR="00F71F33" w:rsidRPr="006F6C11" w:rsidRDefault="00F71F33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77EE" w14:paraId="60A43890" w14:textId="77777777" w:rsidTr="003C222F">
        <w:tc>
          <w:tcPr>
            <w:tcW w:w="3658" w:type="dxa"/>
            <w:vMerge/>
            <w:tcMar>
              <w:top w:w="57" w:type="dxa"/>
              <w:bottom w:w="57" w:type="dxa"/>
            </w:tcMar>
          </w:tcPr>
          <w:p w14:paraId="34BD2B2C" w14:textId="77777777" w:rsidR="00F71F33" w:rsidRPr="001B2A55" w:rsidRDefault="00F71F33" w:rsidP="00F935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582DF805" w14:textId="3DE0999D" w:rsidR="00F71F33" w:rsidRPr="00DD6599" w:rsidRDefault="00596A50" w:rsidP="00596A50">
            <w:pPr>
              <w:spacing w:after="0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DD6599">
              <w:rPr>
                <w:rFonts w:ascii="Calibri" w:hAnsi="Calibri"/>
                <w:b/>
                <w:sz w:val="18"/>
                <w:szCs w:val="18"/>
              </w:rPr>
              <w:t>UKUPNO BODOVA PO 4. KRITERIJUMU:</w:t>
            </w:r>
            <w:r w:rsidRPr="00DD6599">
              <w:rPr>
                <w:rFonts w:ascii="Calibri" w:hAnsi="Calibri"/>
                <w:b/>
                <w:sz w:val="18"/>
                <w:szCs w:val="18"/>
              </w:rPr>
              <w:br/>
              <w:t>(najviše 5 bodova)</w:t>
            </w:r>
          </w:p>
        </w:tc>
        <w:tc>
          <w:tcPr>
            <w:tcW w:w="1285" w:type="dxa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690CB21" w14:textId="1C9A704A" w:rsidR="00F71F33" w:rsidRPr="001715D6" w:rsidRDefault="00F71F33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6" w:type="dxa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BCD9FBC" w14:textId="1B5EBD8C" w:rsidR="00F71F33" w:rsidRPr="001715D6" w:rsidRDefault="00F71F33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6" w:type="dxa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A75B4C2" w14:textId="338F4BE1" w:rsidR="00F71F33" w:rsidRPr="001715D6" w:rsidRDefault="00F71F33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DD6599" w14:paraId="68CA348C" w14:textId="77777777" w:rsidTr="00A84EE6">
        <w:tc>
          <w:tcPr>
            <w:tcW w:w="13252" w:type="dxa"/>
            <w:gridSpan w:val="6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383FC7EE" w14:textId="66CF0C4C" w:rsidR="00DD6599" w:rsidRPr="00DD6599" w:rsidRDefault="00DD6599" w:rsidP="001715D6">
            <w:pPr>
              <w:spacing w:after="0" w:line="240" w:lineRule="exact"/>
              <w:jc w:val="right"/>
              <w:rPr>
                <w:rFonts w:ascii="Calibri" w:hAnsi="Calibri"/>
                <w:b/>
              </w:rPr>
            </w:pPr>
            <w:r w:rsidRPr="00DD6599">
              <w:rPr>
                <w:rFonts w:ascii="Calibri" w:hAnsi="Calibri"/>
                <w:b/>
              </w:rPr>
              <w:t>UKUPAN</w:t>
            </w:r>
            <w:r>
              <w:rPr>
                <w:rFonts w:ascii="Calibri" w:hAnsi="Calibri"/>
                <w:b/>
              </w:rPr>
              <w:br/>
            </w:r>
            <w:r w:rsidRPr="00DD6599">
              <w:rPr>
                <w:rFonts w:ascii="Calibri" w:hAnsi="Calibri"/>
                <w:b/>
              </w:rPr>
              <w:t>BROJ BODOVA: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tcMar>
              <w:top w:w="57" w:type="dxa"/>
              <w:bottom w:w="57" w:type="dxa"/>
            </w:tcMar>
            <w:vAlign w:val="center"/>
          </w:tcPr>
          <w:p w14:paraId="01E5D287" w14:textId="063F5AFE" w:rsidR="00DD6599" w:rsidRPr="006F6C11" w:rsidRDefault="00DD6599" w:rsidP="00D1232A">
            <w:pPr>
              <w:spacing w:after="0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</w:tr>
      <w:tr w:rsidR="006062EB" w14:paraId="062E1B55" w14:textId="77777777" w:rsidTr="00A84EE6">
        <w:tc>
          <w:tcPr>
            <w:tcW w:w="14538" w:type="dxa"/>
            <w:gridSpan w:val="7"/>
            <w:tcBorders>
              <w:top w:val="single" w:sz="18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8D24858" w14:textId="1FDF2D19" w:rsidR="006062EB" w:rsidRPr="006062EB" w:rsidRDefault="006062EB" w:rsidP="006062EB">
            <w:pPr>
              <w:spacing w:after="0"/>
              <w:rPr>
                <w:rFonts w:ascii="Calibri" w:hAnsi="Calibri"/>
                <w:i/>
                <w:sz w:val="18"/>
                <w:szCs w:val="18"/>
              </w:rPr>
            </w:pPr>
            <w:r w:rsidRPr="006062EB">
              <w:rPr>
                <w:rFonts w:ascii="Calibri" w:hAnsi="Calibri"/>
                <w:i/>
                <w:sz w:val="18"/>
                <w:szCs w:val="18"/>
              </w:rPr>
              <w:t>NAPOMENA: Ne moze biti finansiran projekat odnosno program  koji je po osnovu bodovanja kriterijuma “doprinos ostvarivanju javnog interesa”  dobio manje od 17,5 bodova za taj kriterijum kao i projekat, odnosno program čiji je ukupan broj ostvarenih bodova manji od 50% ukupnog broj bodova.</w:t>
            </w:r>
          </w:p>
        </w:tc>
      </w:tr>
      <w:tr w:rsidR="00D1426E" w14:paraId="670AC6FE" w14:textId="77777777" w:rsidTr="002E68C7">
        <w:tc>
          <w:tcPr>
            <w:tcW w:w="14538" w:type="dxa"/>
            <w:gridSpan w:val="7"/>
            <w:tcMar>
              <w:top w:w="57" w:type="dxa"/>
              <w:bottom w:w="113" w:type="dxa"/>
            </w:tcMar>
          </w:tcPr>
          <w:p w14:paraId="671CFF58" w14:textId="4C32BC81" w:rsidR="00D1426E" w:rsidRPr="00D1426E" w:rsidRDefault="00D1426E" w:rsidP="0084286D">
            <w:pPr>
              <w:spacing w:after="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D1426E">
              <w:rPr>
                <w:rFonts w:ascii="Calibri" w:hAnsi="Calibri"/>
                <w:b/>
                <w:sz w:val="18"/>
                <w:szCs w:val="18"/>
                <w:u w:val="single"/>
              </w:rPr>
              <w:t>ZAVRŠNI KOMENTARI NEZAVISNIH PROCJENJIVAČA</w:t>
            </w:r>
          </w:p>
          <w:p w14:paraId="728AD583" w14:textId="77777777" w:rsidR="00D1426E" w:rsidRPr="00D1426E" w:rsidRDefault="00D1426E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  <w:p w14:paraId="532DF395" w14:textId="77777777" w:rsidR="00D1426E" w:rsidRPr="00D1426E" w:rsidRDefault="00D1426E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  <w:r w:rsidRPr="00D1426E">
              <w:rPr>
                <w:rFonts w:ascii="Calibri" w:hAnsi="Calibri"/>
                <w:b/>
                <w:sz w:val="18"/>
                <w:szCs w:val="18"/>
              </w:rPr>
              <w:t xml:space="preserve">1. KRITERIJUM - Doprinos ostvarivanju javnog interesa i realizaciji strateških ciljeva u određenoj oblasti projekta, odnosno programa </w:t>
            </w:r>
          </w:p>
          <w:p w14:paraId="4FED9721" w14:textId="77777777" w:rsidR="00D1426E" w:rsidRDefault="00D1426E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  <w:p w14:paraId="11597B86" w14:textId="77777777" w:rsidR="00D1426E" w:rsidRPr="00D1426E" w:rsidRDefault="00D1426E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  <w:r w:rsidRPr="00D1426E">
              <w:rPr>
                <w:rFonts w:ascii="Calibri" w:hAnsi="Calibri"/>
                <w:b/>
                <w:sz w:val="18"/>
                <w:szCs w:val="18"/>
              </w:rPr>
              <w:t xml:space="preserve">2. KRITERIJUM - Kvalitet prijavljenog projekta, odnosno programa </w:t>
            </w:r>
          </w:p>
          <w:p w14:paraId="42A4EDAB" w14:textId="77777777" w:rsidR="00D1426E" w:rsidRPr="00D1426E" w:rsidRDefault="00D1426E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  <w:p w14:paraId="4C3E9522" w14:textId="77777777" w:rsidR="00D1426E" w:rsidRPr="00D1426E" w:rsidRDefault="00D1426E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  <w:r w:rsidRPr="00D1426E">
              <w:rPr>
                <w:rFonts w:ascii="Calibri" w:hAnsi="Calibri"/>
                <w:b/>
                <w:sz w:val="18"/>
                <w:szCs w:val="18"/>
              </w:rPr>
              <w:t>3. KRITERIJUM - Kapacitet nevladine organizacije da realizuje projekat, odnosno program</w:t>
            </w:r>
          </w:p>
          <w:p w14:paraId="3E9D6049" w14:textId="77777777" w:rsidR="00D1426E" w:rsidRPr="00D1426E" w:rsidRDefault="00D1426E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  <w:p w14:paraId="148FADC9" w14:textId="68CBA8C6" w:rsidR="00D1426E" w:rsidRPr="00D1232A" w:rsidRDefault="00D1426E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  <w:r w:rsidRPr="00D1426E">
              <w:rPr>
                <w:rFonts w:ascii="Calibri" w:hAnsi="Calibri"/>
                <w:b/>
                <w:sz w:val="18"/>
                <w:szCs w:val="18"/>
              </w:rPr>
              <w:t>4. KRITERIJUM - Transparentnost rada nevladine organizacije</w:t>
            </w:r>
          </w:p>
        </w:tc>
      </w:tr>
      <w:tr w:rsidR="007077EE" w14:paraId="26EF7056" w14:textId="77777777" w:rsidTr="001E5E62">
        <w:tc>
          <w:tcPr>
            <w:tcW w:w="3658" w:type="dxa"/>
            <w:tcBorders>
              <w:left w:val="nil"/>
              <w:bottom w:val="nil"/>
            </w:tcBorders>
            <w:tcMar>
              <w:top w:w="57" w:type="dxa"/>
              <w:bottom w:w="28" w:type="dxa"/>
            </w:tcMar>
          </w:tcPr>
          <w:p w14:paraId="2380E959" w14:textId="77777777" w:rsidR="000572A1" w:rsidRPr="001B2A55" w:rsidRDefault="000572A1" w:rsidP="00F935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shd w:val="clear" w:color="auto" w:fill="FFCC66"/>
            <w:tcMar>
              <w:top w:w="57" w:type="dxa"/>
              <w:bottom w:w="28" w:type="dxa"/>
              <w:right w:w="227" w:type="dxa"/>
            </w:tcMar>
          </w:tcPr>
          <w:p w14:paraId="2384C477" w14:textId="0DE1258E" w:rsidR="000572A1" w:rsidRPr="002E68C7" w:rsidRDefault="00F86F8B" w:rsidP="007E3C51">
            <w:pPr>
              <w:suppressAutoHyphens/>
              <w:spacing w:after="0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ar-SA"/>
              </w:rPr>
            </w:pPr>
            <w:r w:rsidRPr="002E68C7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ar-SA"/>
              </w:rPr>
              <w:t xml:space="preserve">PROJEKAT SE PREDLAŽE ZA FINANSIRANJE </w:t>
            </w:r>
          </w:p>
        </w:tc>
        <w:tc>
          <w:tcPr>
            <w:tcW w:w="1285" w:type="dxa"/>
            <w:tcMar>
              <w:top w:w="57" w:type="dxa"/>
              <w:bottom w:w="28" w:type="dxa"/>
            </w:tcMar>
            <w:vAlign w:val="center"/>
          </w:tcPr>
          <w:p w14:paraId="3771C77F" w14:textId="05DE8C81" w:rsidR="000572A1" w:rsidRPr="00CC6F83" w:rsidRDefault="00F86F8B" w:rsidP="00D1232A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C6F83">
              <w:rPr>
                <w:rFonts w:ascii="Calibri" w:hAnsi="Calibri"/>
                <w:b/>
                <w:sz w:val="20"/>
                <w:szCs w:val="20"/>
              </w:rPr>
              <w:t>DA</w:t>
            </w:r>
          </w:p>
        </w:tc>
        <w:tc>
          <w:tcPr>
            <w:tcW w:w="1286" w:type="dxa"/>
            <w:tcMar>
              <w:top w:w="57" w:type="dxa"/>
              <w:bottom w:w="28" w:type="dxa"/>
            </w:tcMar>
            <w:vAlign w:val="center"/>
          </w:tcPr>
          <w:p w14:paraId="22FF2ACE" w14:textId="45C0EC48" w:rsidR="000572A1" w:rsidRPr="00CC6F83" w:rsidRDefault="00F86F8B" w:rsidP="00D1232A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C6F83">
              <w:rPr>
                <w:rFonts w:ascii="Calibri" w:hAnsi="Calibri"/>
                <w:b/>
                <w:sz w:val="20"/>
                <w:szCs w:val="20"/>
              </w:rPr>
              <w:t>NE</w:t>
            </w:r>
          </w:p>
        </w:tc>
        <w:tc>
          <w:tcPr>
            <w:tcW w:w="1286" w:type="dxa"/>
            <w:tcBorders>
              <w:bottom w:val="nil"/>
              <w:right w:val="nil"/>
            </w:tcBorders>
            <w:tcMar>
              <w:top w:w="57" w:type="dxa"/>
              <w:bottom w:w="28" w:type="dxa"/>
            </w:tcMar>
            <w:vAlign w:val="center"/>
          </w:tcPr>
          <w:p w14:paraId="3219E83E" w14:textId="77777777" w:rsidR="000572A1" w:rsidRPr="00D1232A" w:rsidRDefault="000572A1" w:rsidP="00D1232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6F8B" w14:paraId="1C7682A1" w14:textId="77777777" w:rsidTr="001E5E62">
        <w:tc>
          <w:tcPr>
            <w:tcW w:w="3658" w:type="dxa"/>
            <w:tcBorders>
              <w:top w:val="nil"/>
              <w:left w:val="nil"/>
              <w:bottom w:val="nil"/>
            </w:tcBorders>
            <w:tcMar>
              <w:top w:w="57" w:type="dxa"/>
              <w:bottom w:w="28" w:type="dxa"/>
            </w:tcMar>
          </w:tcPr>
          <w:p w14:paraId="1B722E64" w14:textId="77777777" w:rsidR="00F86F8B" w:rsidRPr="001B2A55" w:rsidRDefault="00F86F8B" w:rsidP="00F935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shd w:val="clear" w:color="auto" w:fill="FFCC66"/>
            <w:tcMar>
              <w:top w:w="57" w:type="dxa"/>
              <w:bottom w:w="28" w:type="dxa"/>
              <w:right w:w="227" w:type="dxa"/>
            </w:tcMar>
          </w:tcPr>
          <w:p w14:paraId="066A6176" w14:textId="0EB9EDB6" w:rsidR="00F86F8B" w:rsidRPr="002E68C7" w:rsidRDefault="00F86F8B" w:rsidP="007E3C51">
            <w:pPr>
              <w:suppressAutoHyphens/>
              <w:spacing w:after="0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ar-SA"/>
              </w:rPr>
            </w:pPr>
            <w:r w:rsidRPr="002E68C7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ar-SA"/>
              </w:rPr>
              <w:t>PROGRAM  SE PREDLAŽE ZA FINANSIRANJE</w:t>
            </w:r>
          </w:p>
        </w:tc>
        <w:tc>
          <w:tcPr>
            <w:tcW w:w="1285" w:type="dxa"/>
            <w:tcMar>
              <w:top w:w="57" w:type="dxa"/>
              <w:bottom w:w="28" w:type="dxa"/>
            </w:tcMar>
            <w:vAlign w:val="center"/>
          </w:tcPr>
          <w:p w14:paraId="3A29A902" w14:textId="3BECE898" w:rsidR="00F86F8B" w:rsidRPr="00CC6F83" w:rsidRDefault="00F86F8B" w:rsidP="00D1232A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C6F83">
              <w:rPr>
                <w:rFonts w:ascii="Calibri" w:hAnsi="Calibri"/>
                <w:b/>
                <w:sz w:val="20"/>
                <w:szCs w:val="20"/>
              </w:rPr>
              <w:t>DA</w:t>
            </w:r>
          </w:p>
        </w:tc>
        <w:tc>
          <w:tcPr>
            <w:tcW w:w="1286" w:type="dxa"/>
            <w:tcMar>
              <w:top w:w="57" w:type="dxa"/>
              <w:bottom w:w="28" w:type="dxa"/>
            </w:tcMar>
            <w:vAlign w:val="center"/>
          </w:tcPr>
          <w:p w14:paraId="6B4593F5" w14:textId="15356192" w:rsidR="00F86F8B" w:rsidRPr="00CC6F83" w:rsidRDefault="00F86F8B" w:rsidP="00D1232A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C6F83">
              <w:rPr>
                <w:rFonts w:ascii="Calibri" w:hAnsi="Calibri"/>
                <w:b/>
                <w:sz w:val="20"/>
                <w:szCs w:val="20"/>
              </w:rPr>
              <w:t>NE</w:t>
            </w:r>
          </w:p>
        </w:tc>
        <w:tc>
          <w:tcPr>
            <w:tcW w:w="1286" w:type="dxa"/>
            <w:tcBorders>
              <w:top w:val="nil"/>
              <w:bottom w:val="nil"/>
              <w:right w:val="nil"/>
            </w:tcBorders>
            <w:tcMar>
              <w:top w:w="57" w:type="dxa"/>
              <w:bottom w:w="28" w:type="dxa"/>
            </w:tcMar>
            <w:vAlign w:val="center"/>
          </w:tcPr>
          <w:p w14:paraId="6749FCDC" w14:textId="77777777" w:rsidR="00F86F8B" w:rsidRPr="00D1232A" w:rsidRDefault="00F86F8B" w:rsidP="00D1232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37134" w14:paraId="39C0D2BE" w14:textId="77777777" w:rsidTr="007E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4846" w:type="dxa"/>
            <w:gridSpan w:val="2"/>
          </w:tcPr>
          <w:p w14:paraId="3998A8DE" w14:textId="77777777" w:rsidR="00A37134" w:rsidRDefault="00A37134" w:rsidP="007E3C5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14:paraId="3093116F" w14:textId="77777777" w:rsidR="00A37134" w:rsidRDefault="00A37134" w:rsidP="007E3C5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6" w:type="dxa"/>
            <w:gridSpan w:val="4"/>
          </w:tcPr>
          <w:p w14:paraId="15109F6D" w14:textId="77777777" w:rsidR="00A37134" w:rsidRDefault="00A37134" w:rsidP="007E3C5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37134" w14:paraId="45FA3653" w14:textId="77777777" w:rsidTr="007E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c>
          <w:tcPr>
            <w:tcW w:w="4846" w:type="dxa"/>
            <w:gridSpan w:val="2"/>
            <w:tcBorders>
              <w:bottom w:val="nil"/>
            </w:tcBorders>
            <w:tcMar>
              <w:bottom w:w="113" w:type="dxa"/>
            </w:tcMar>
          </w:tcPr>
          <w:p w14:paraId="7AA16F1F" w14:textId="77BA6B43" w:rsidR="00A37134" w:rsidRPr="00A37134" w:rsidRDefault="00A37134" w:rsidP="007E3C51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A37134">
              <w:rPr>
                <w:rFonts w:ascii="Calibri" w:hAnsi="Calibri"/>
                <w:i/>
                <w:sz w:val="18"/>
                <w:szCs w:val="18"/>
              </w:rPr>
              <w:t>Mjesto i datum:</w:t>
            </w:r>
          </w:p>
        </w:tc>
        <w:tc>
          <w:tcPr>
            <w:tcW w:w="4846" w:type="dxa"/>
            <w:tcBorders>
              <w:top w:val="nil"/>
              <w:bottom w:val="nil"/>
            </w:tcBorders>
            <w:tcMar>
              <w:bottom w:w="113" w:type="dxa"/>
            </w:tcMar>
          </w:tcPr>
          <w:p w14:paraId="1E30F924" w14:textId="77777777" w:rsidR="00A37134" w:rsidRPr="00A37134" w:rsidRDefault="00A37134" w:rsidP="007E3C51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846" w:type="dxa"/>
            <w:gridSpan w:val="4"/>
            <w:tcBorders>
              <w:bottom w:val="nil"/>
            </w:tcBorders>
            <w:tcMar>
              <w:bottom w:w="113" w:type="dxa"/>
            </w:tcMar>
          </w:tcPr>
          <w:p w14:paraId="57D29DBD" w14:textId="4EC3E3B5" w:rsidR="00A37134" w:rsidRPr="00A37134" w:rsidRDefault="00A37134" w:rsidP="007E3C51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A37134">
              <w:rPr>
                <w:rFonts w:ascii="Calibri" w:hAnsi="Calibri"/>
                <w:i/>
                <w:sz w:val="18"/>
                <w:szCs w:val="18"/>
              </w:rPr>
              <w:t>Potpis predsjednika Komisije</w:t>
            </w:r>
          </w:p>
        </w:tc>
      </w:tr>
      <w:tr w:rsidR="00545714" w14:paraId="00F59754" w14:textId="77777777" w:rsidTr="00545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c>
          <w:tcPr>
            <w:tcW w:w="14538" w:type="dxa"/>
            <w:gridSpan w:val="7"/>
            <w:tcBorders>
              <w:top w:val="nil"/>
              <w:bottom w:val="nil"/>
            </w:tcBorders>
          </w:tcPr>
          <w:p w14:paraId="492A907B" w14:textId="3931C507" w:rsidR="00545714" w:rsidRPr="00545714" w:rsidRDefault="00545714" w:rsidP="00545714">
            <w:pPr>
              <w:spacing w:after="0"/>
              <w:rPr>
                <w:rFonts w:ascii="Calibri" w:hAnsi="Calibri"/>
                <w:i/>
                <w:sz w:val="16"/>
                <w:szCs w:val="16"/>
              </w:rPr>
            </w:pPr>
            <w:r w:rsidRPr="00545714">
              <w:rPr>
                <w:rFonts w:ascii="Calibri" w:hAnsi="Calibri"/>
                <w:i/>
                <w:sz w:val="16"/>
                <w:szCs w:val="16"/>
              </w:rPr>
              <w:t>* način izračunavanja konačnog broja bodova, opisan je stavom 5 člana 8 Uredbe o finansiranu projekata i programa nevladinih organizacija u oblastima od  javnog interesa („Službeni list CG“, broj 13 /18), ali ne i obaveza sačinjavanja obrasca,a Ministarstvo javne uprave je, u skladu sa sadržajem obrasca bodovne liste, i pomenutim načinom, sačinilo pomoćni  obrazac tabele za izračunavanje konačnog broja bodova</w:t>
            </w:r>
          </w:p>
        </w:tc>
      </w:tr>
    </w:tbl>
    <w:p w14:paraId="441ADA9B" w14:textId="77777777" w:rsidR="005F0375" w:rsidRPr="00541704" w:rsidRDefault="005F0375" w:rsidP="00CD4D09">
      <w:pPr>
        <w:rPr>
          <w:sz w:val="20"/>
          <w:szCs w:val="20"/>
        </w:rPr>
      </w:pPr>
    </w:p>
    <w:sectPr w:rsidR="005F0375" w:rsidRPr="00541704" w:rsidSect="008E1CDB">
      <w:headerReference w:type="first" r:id="rId8"/>
      <w:pgSz w:w="16840" w:h="11900" w:orient="landscape"/>
      <w:pgMar w:top="1080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B3585" w14:textId="77777777" w:rsidR="00D735A8" w:rsidRDefault="00D735A8" w:rsidP="00893B03">
      <w:pPr>
        <w:spacing w:after="0"/>
      </w:pPr>
      <w:r>
        <w:separator/>
      </w:r>
    </w:p>
  </w:endnote>
  <w:endnote w:type="continuationSeparator" w:id="0">
    <w:p w14:paraId="6E76C86A" w14:textId="77777777" w:rsidR="00D735A8" w:rsidRDefault="00D735A8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54094" w14:textId="77777777" w:rsidR="00D735A8" w:rsidRDefault="00D735A8" w:rsidP="00893B03">
      <w:pPr>
        <w:spacing w:after="0"/>
      </w:pPr>
      <w:r>
        <w:separator/>
      </w:r>
    </w:p>
  </w:footnote>
  <w:footnote w:type="continuationSeparator" w:id="0">
    <w:p w14:paraId="41441838" w14:textId="77777777" w:rsidR="00D735A8" w:rsidRDefault="00D735A8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8E1CDB" w:rsidRPr="005E37F9" w14:paraId="65590AA0" w14:textId="77777777" w:rsidTr="003D4202">
      <w:tc>
        <w:tcPr>
          <w:tcW w:w="978" w:type="dxa"/>
          <w:shd w:val="clear" w:color="auto" w:fill="auto"/>
        </w:tcPr>
        <w:p w14:paraId="096E629F" w14:textId="77777777" w:rsidR="008E1CDB" w:rsidRPr="005E37F9" w:rsidRDefault="008E1CDB" w:rsidP="003D4202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14:paraId="6ACA1373" w14:textId="44DD7D3B" w:rsidR="008E1CDB" w:rsidRPr="006720BD" w:rsidRDefault="008E1CDB" w:rsidP="003D4202">
          <w:pPr>
            <w:pStyle w:val="Header"/>
            <w:tabs>
              <w:tab w:val="clear" w:pos="8640"/>
              <w:tab w:val="right" w:pos="8286"/>
            </w:tabs>
            <w:jc w:val="right"/>
            <w:rPr>
              <w:rFonts w:ascii="Courier New" w:hAnsi="Courier New" w:cs="Courier New"/>
              <w:b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88AA43A" wp14:editId="39CB0463">
                <wp:simplePos x="0" y="0"/>
                <wp:positionH relativeFrom="column">
                  <wp:posOffset>9224010</wp:posOffset>
                </wp:positionH>
                <wp:positionV relativeFrom="paragraph">
                  <wp:posOffset>48260</wp:posOffset>
                </wp:positionV>
                <wp:extent cx="261620" cy="279400"/>
                <wp:effectExtent l="0" t="0" r="0" b="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6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10</w:t>
          </w:r>
          <w:r w:rsidR="006E184A">
            <w:rPr>
              <w:rFonts w:ascii="Courier New" w:hAnsi="Courier New" w:cs="Courier New"/>
              <w:color w:val="548DD4"/>
              <w:sz w:val="16"/>
              <w:szCs w:val="16"/>
            </w:rPr>
            <w:br/>
            <w:t>Po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</w:t>
          </w:r>
          <w:r w:rsidRPr="00C04A93">
            <w:rPr>
              <w:rFonts w:ascii="Courier New" w:hAnsi="Courier New" w:cs="Courier New"/>
              <w:color w:val="548DD4"/>
              <w:sz w:val="16"/>
              <w:szCs w:val="16"/>
            </w:rPr>
            <w:t>brazac za izračunavanje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r w:rsidRPr="00C04A93">
            <w:rPr>
              <w:rFonts w:ascii="Courier New" w:hAnsi="Courier New" w:cs="Courier New"/>
              <w:color w:val="548DD4"/>
              <w:sz w:val="16"/>
              <w:szCs w:val="16"/>
            </w:rPr>
            <w:t>konačnog broja bodova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*</w:t>
          </w:r>
        </w:p>
      </w:tc>
    </w:tr>
  </w:tbl>
  <w:p w14:paraId="06A2A2D3" w14:textId="77777777" w:rsidR="008E1CDB" w:rsidRDefault="008E1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03"/>
    <w:rsid w:val="00056D8B"/>
    <w:rsid w:val="000572A1"/>
    <w:rsid w:val="000650E4"/>
    <w:rsid w:val="00085B89"/>
    <w:rsid w:val="000A27E9"/>
    <w:rsid w:val="000E649C"/>
    <w:rsid w:val="00114B5E"/>
    <w:rsid w:val="001157CF"/>
    <w:rsid w:val="00152265"/>
    <w:rsid w:val="0015454A"/>
    <w:rsid w:val="001715D6"/>
    <w:rsid w:val="0019681C"/>
    <w:rsid w:val="001B2A55"/>
    <w:rsid w:val="001E03BD"/>
    <w:rsid w:val="001E3871"/>
    <w:rsid w:val="001E5E62"/>
    <w:rsid w:val="002357C4"/>
    <w:rsid w:val="00241CD7"/>
    <w:rsid w:val="002450A0"/>
    <w:rsid w:val="00266490"/>
    <w:rsid w:val="002A52FE"/>
    <w:rsid w:val="002E0BB3"/>
    <w:rsid w:val="002E68C7"/>
    <w:rsid w:val="00301306"/>
    <w:rsid w:val="00303E71"/>
    <w:rsid w:val="00377CA2"/>
    <w:rsid w:val="00391A6A"/>
    <w:rsid w:val="003C222F"/>
    <w:rsid w:val="003C24D8"/>
    <w:rsid w:val="003D6752"/>
    <w:rsid w:val="003E6367"/>
    <w:rsid w:val="003E63BB"/>
    <w:rsid w:val="004500B0"/>
    <w:rsid w:val="00465741"/>
    <w:rsid w:val="004864F1"/>
    <w:rsid w:val="00496590"/>
    <w:rsid w:val="004F4B62"/>
    <w:rsid w:val="00502869"/>
    <w:rsid w:val="00504165"/>
    <w:rsid w:val="00541704"/>
    <w:rsid w:val="00545714"/>
    <w:rsid w:val="005754F2"/>
    <w:rsid w:val="00596A50"/>
    <w:rsid w:val="005B1C23"/>
    <w:rsid w:val="005E37F9"/>
    <w:rsid w:val="005E4B0F"/>
    <w:rsid w:val="005F0375"/>
    <w:rsid w:val="006062EB"/>
    <w:rsid w:val="00636D0E"/>
    <w:rsid w:val="006720BD"/>
    <w:rsid w:val="00684086"/>
    <w:rsid w:val="00685B8E"/>
    <w:rsid w:val="0069330B"/>
    <w:rsid w:val="006C6504"/>
    <w:rsid w:val="006E184A"/>
    <w:rsid w:val="006F6C11"/>
    <w:rsid w:val="007077EE"/>
    <w:rsid w:val="00736968"/>
    <w:rsid w:val="00744B81"/>
    <w:rsid w:val="007849C3"/>
    <w:rsid w:val="007D51D8"/>
    <w:rsid w:val="007E3C51"/>
    <w:rsid w:val="007F5587"/>
    <w:rsid w:val="008058E1"/>
    <w:rsid w:val="0084286D"/>
    <w:rsid w:val="0087654A"/>
    <w:rsid w:val="00893B03"/>
    <w:rsid w:val="008E1CDB"/>
    <w:rsid w:val="00906EDE"/>
    <w:rsid w:val="0098708B"/>
    <w:rsid w:val="009A6DBC"/>
    <w:rsid w:val="009B1B14"/>
    <w:rsid w:val="00A37134"/>
    <w:rsid w:val="00A84EE6"/>
    <w:rsid w:val="00AA0A95"/>
    <w:rsid w:val="00AA16B7"/>
    <w:rsid w:val="00AB6D92"/>
    <w:rsid w:val="00AC3BB3"/>
    <w:rsid w:val="00AD6294"/>
    <w:rsid w:val="00AE3BBD"/>
    <w:rsid w:val="00B556FC"/>
    <w:rsid w:val="00B64E29"/>
    <w:rsid w:val="00B83AE0"/>
    <w:rsid w:val="00BA210B"/>
    <w:rsid w:val="00BA608E"/>
    <w:rsid w:val="00BB12A2"/>
    <w:rsid w:val="00C04A93"/>
    <w:rsid w:val="00C22F75"/>
    <w:rsid w:val="00CC6F83"/>
    <w:rsid w:val="00CD4D09"/>
    <w:rsid w:val="00CD6658"/>
    <w:rsid w:val="00D00360"/>
    <w:rsid w:val="00D1232A"/>
    <w:rsid w:val="00D1426E"/>
    <w:rsid w:val="00D30B2D"/>
    <w:rsid w:val="00D45CD4"/>
    <w:rsid w:val="00D500BB"/>
    <w:rsid w:val="00D62DFF"/>
    <w:rsid w:val="00D71441"/>
    <w:rsid w:val="00D735A8"/>
    <w:rsid w:val="00D8009D"/>
    <w:rsid w:val="00DD6599"/>
    <w:rsid w:val="00E24648"/>
    <w:rsid w:val="00E25512"/>
    <w:rsid w:val="00EA3EBA"/>
    <w:rsid w:val="00EC2EB9"/>
    <w:rsid w:val="00EF0197"/>
    <w:rsid w:val="00F04A0C"/>
    <w:rsid w:val="00F11066"/>
    <w:rsid w:val="00F14CFA"/>
    <w:rsid w:val="00F22620"/>
    <w:rsid w:val="00F25BC9"/>
    <w:rsid w:val="00F42D89"/>
    <w:rsid w:val="00F62154"/>
    <w:rsid w:val="00F71F33"/>
    <w:rsid w:val="00F86F8B"/>
    <w:rsid w:val="00F873DA"/>
    <w:rsid w:val="00F935E9"/>
    <w:rsid w:val="00FB0F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D2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7D0EF4-6864-4FAF-8E26-9F6A5674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10: Pomoćni obrazac za izračunavanje konačnog broja bodova</vt:lpstr>
    </vt:vector>
  </TitlesOfParts>
  <Manager>Nacionalna kancelarija za saradnju s NVO</Manager>
  <Company>VLADA CRNE GORE - Ministarstvo javne uprave</Company>
  <LinksUpToDate>false</LinksUpToDate>
  <CharactersWithSpaces>4351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10: Pomoćni obrazac za izračunavanje konačnog broja bodova</dc:title>
  <dc:subject>Priručnik za primjenu pravnog okvira za finansiranje projekata/programa NVO iz javnih izvora</dc:subject>
  <dc:creator>Vesna Lendić Kasalo, Igor Vidačak, Danka Latković, Marija Janković</dc:creator>
  <cp:keywords/>
  <dc:description>Finansira Evropska unija kroz projekat „Tehnička podrška razvoju institucionalnih mehanizama saradnje Vlade i nevladinih organizacija u Crnoj Gori“</dc:description>
  <cp:lastModifiedBy>Ljiljana Novovic</cp:lastModifiedBy>
  <cp:revision>2</cp:revision>
  <dcterms:created xsi:type="dcterms:W3CDTF">2024-10-16T06:25:00Z</dcterms:created>
  <dcterms:modified xsi:type="dcterms:W3CDTF">2024-10-16T06:25:00Z</dcterms:modified>
  <cp:category/>
</cp:coreProperties>
</file>